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0FCB" w14:textId="06C7AD00" w:rsidR="005B0ABE" w:rsidRDefault="00F523ED" w:rsidP="005B0A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temelju</w:t>
      </w:r>
      <w:r w:rsidR="005B0ABE">
        <w:rPr>
          <w:rFonts w:ascii="Times New Roman" w:hAnsi="Times New Roman" w:cs="Times New Roman"/>
          <w:sz w:val="24"/>
          <w:szCs w:val="24"/>
        </w:rPr>
        <w:t xml:space="preserve"> </w:t>
      </w:r>
      <w:r w:rsidR="005B0ABE" w:rsidRPr="009A5552">
        <w:rPr>
          <w:rFonts w:ascii="Times New Roman" w:hAnsi="Times New Roman" w:cs="Times New Roman"/>
          <w:sz w:val="24"/>
          <w:szCs w:val="24"/>
        </w:rPr>
        <w:t xml:space="preserve">članka </w:t>
      </w:r>
      <w:r>
        <w:rPr>
          <w:rFonts w:ascii="Times New Roman" w:hAnsi="Times New Roman" w:cs="Times New Roman"/>
          <w:sz w:val="24"/>
          <w:szCs w:val="24"/>
        </w:rPr>
        <w:t>16</w:t>
      </w:r>
      <w:r w:rsidR="005B0ABE" w:rsidRPr="009A5552">
        <w:rPr>
          <w:rFonts w:ascii="Times New Roman" w:hAnsi="Times New Roman" w:cs="Times New Roman"/>
          <w:sz w:val="24"/>
          <w:szCs w:val="24"/>
        </w:rPr>
        <w:t xml:space="preserve">. Statuta Općine </w:t>
      </w:r>
      <w:r>
        <w:rPr>
          <w:rFonts w:ascii="Times New Roman" w:hAnsi="Times New Roman" w:cs="Times New Roman"/>
          <w:sz w:val="24"/>
          <w:szCs w:val="24"/>
        </w:rPr>
        <w:t>Karojba</w:t>
      </w:r>
      <w:r w:rsidR="005B0ABE" w:rsidRPr="009A5552">
        <w:rPr>
          <w:rFonts w:ascii="Times New Roman" w:hAnsi="Times New Roman" w:cs="Times New Roman"/>
          <w:sz w:val="24"/>
          <w:szCs w:val="24"/>
        </w:rPr>
        <w:t xml:space="preserve"> („Službene novine </w:t>
      </w:r>
      <w:r>
        <w:rPr>
          <w:rFonts w:ascii="Times New Roman" w:hAnsi="Times New Roman" w:cs="Times New Roman"/>
          <w:sz w:val="24"/>
          <w:szCs w:val="24"/>
        </w:rPr>
        <w:t xml:space="preserve">Grada Pazina“ broj 09/13., 02/18., 24/20. i 16/21.), </w:t>
      </w:r>
      <w:r w:rsidR="00BE4D82">
        <w:rPr>
          <w:rFonts w:ascii="Times New Roman" w:hAnsi="Times New Roman" w:cs="Times New Roman"/>
          <w:sz w:val="24"/>
          <w:szCs w:val="24"/>
        </w:rPr>
        <w:t>i O</w:t>
      </w:r>
      <w:r>
        <w:rPr>
          <w:rFonts w:ascii="Times New Roman" w:hAnsi="Times New Roman" w:cs="Times New Roman"/>
          <w:sz w:val="24"/>
          <w:szCs w:val="24"/>
        </w:rPr>
        <w:t>dluke o sufinanciranju smještaja starijih osoba u domovima (</w:t>
      </w:r>
      <w:r w:rsidRPr="009A5552">
        <w:rPr>
          <w:rFonts w:ascii="Times New Roman" w:hAnsi="Times New Roman" w:cs="Times New Roman"/>
          <w:sz w:val="24"/>
          <w:szCs w:val="24"/>
        </w:rPr>
        <w:t xml:space="preserve">Službene novine </w:t>
      </w:r>
      <w:r>
        <w:rPr>
          <w:rFonts w:ascii="Times New Roman" w:hAnsi="Times New Roman" w:cs="Times New Roman"/>
          <w:sz w:val="24"/>
          <w:szCs w:val="24"/>
        </w:rPr>
        <w:t xml:space="preserve">Grada Pazina“ broj 13/26), </w:t>
      </w:r>
      <w:r w:rsidR="005B0ABE">
        <w:rPr>
          <w:rFonts w:ascii="Times New Roman" w:hAnsi="Times New Roman" w:cs="Times New Roman"/>
          <w:sz w:val="24"/>
          <w:szCs w:val="24"/>
        </w:rPr>
        <w:t>Opći</w:t>
      </w:r>
      <w:r>
        <w:rPr>
          <w:rFonts w:ascii="Times New Roman" w:hAnsi="Times New Roman" w:cs="Times New Roman"/>
          <w:sz w:val="24"/>
          <w:szCs w:val="24"/>
        </w:rPr>
        <w:t>nski načelnik donio je sljedeći:</w:t>
      </w:r>
    </w:p>
    <w:p w14:paraId="517D29F4" w14:textId="77777777" w:rsidR="00B2018F" w:rsidRDefault="00B2018F" w:rsidP="005B0ABE">
      <w:pPr>
        <w:autoSpaceDE w:val="0"/>
        <w:autoSpaceDN w:val="0"/>
        <w:adjustRightInd w:val="0"/>
        <w:spacing w:after="0" w:line="240" w:lineRule="auto"/>
        <w:jc w:val="both"/>
        <w:rPr>
          <w:rFonts w:ascii="Times New Roman" w:hAnsi="Times New Roman" w:cs="Times New Roman"/>
          <w:sz w:val="24"/>
          <w:szCs w:val="24"/>
        </w:rPr>
      </w:pPr>
    </w:p>
    <w:p w14:paraId="08D0EB22" w14:textId="17D1917A" w:rsidR="00696844" w:rsidRDefault="00696844" w:rsidP="004F1DF9">
      <w:pPr>
        <w:autoSpaceDE w:val="0"/>
        <w:autoSpaceDN w:val="0"/>
        <w:adjustRightInd w:val="0"/>
        <w:spacing w:after="0" w:line="240" w:lineRule="auto"/>
        <w:rPr>
          <w:rFonts w:ascii="Times New Roman" w:hAnsi="Times New Roman" w:cs="Times New Roman"/>
          <w:sz w:val="24"/>
          <w:szCs w:val="24"/>
        </w:rPr>
      </w:pPr>
    </w:p>
    <w:p w14:paraId="724ECEC1" w14:textId="01895963" w:rsidR="005B0ABE" w:rsidRDefault="005B0ABE" w:rsidP="005B0ABE">
      <w:pPr>
        <w:autoSpaceDE w:val="0"/>
        <w:autoSpaceDN w:val="0"/>
        <w:adjustRightInd w:val="0"/>
        <w:spacing w:after="0" w:line="240" w:lineRule="auto"/>
        <w:jc w:val="center"/>
        <w:rPr>
          <w:rFonts w:ascii="Times New Roman" w:hAnsi="Times New Roman" w:cs="Times New Roman"/>
          <w:b/>
          <w:bCs/>
          <w:sz w:val="24"/>
          <w:szCs w:val="24"/>
        </w:rPr>
      </w:pPr>
      <w:r w:rsidRPr="005B0ABE">
        <w:rPr>
          <w:rFonts w:ascii="Times New Roman" w:hAnsi="Times New Roman" w:cs="Times New Roman"/>
          <w:b/>
          <w:bCs/>
          <w:sz w:val="24"/>
          <w:szCs w:val="24"/>
        </w:rPr>
        <w:t xml:space="preserve">JAVNI POZIV </w:t>
      </w:r>
    </w:p>
    <w:p w14:paraId="0D36D980" w14:textId="72E85549" w:rsidR="00F523ED" w:rsidRDefault="00664E81" w:rsidP="00F523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sufinanciranje</w:t>
      </w:r>
      <w:bookmarkStart w:id="0" w:name="_GoBack"/>
      <w:bookmarkEnd w:id="0"/>
      <w:r w:rsidR="00F523ED">
        <w:rPr>
          <w:rFonts w:ascii="Times New Roman" w:hAnsi="Times New Roman" w:cs="Times New Roman"/>
          <w:b/>
          <w:bCs/>
          <w:sz w:val="24"/>
          <w:szCs w:val="24"/>
        </w:rPr>
        <w:t xml:space="preserve"> smještaja starijih osoba u domovima</w:t>
      </w:r>
    </w:p>
    <w:p w14:paraId="7780ACE8" w14:textId="75994C73" w:rsidR="005B0ABE" w:rsidRDefault="005B0ABE" w:rsidP="005B0A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na području Općine </w:t>
      </w:r>
      <w:r w:rsidR="00F523ED">
        <w:rPr>
          <w:rFonts w:ascii="Times New Roman" w:hAnsi="Times New Roman" w:cs="Times New Roman"/>
          <w:b/>
          <w:bCs/>
          <w:sz w:val="24"/>
          <w:szCs w:val="24"/>
        </w:rPr>
        <w:t>Karojba</w:t>
      </w:r>
    </w:p>
    <w:p w14:paraId="49BF4D3B" w14:textId="77777777" w:rsidR="00B2018F" w:rsidRDefault="00B2018F" w:rsidP="005B0ABE">
      <w:pPr>
        <w:autoSpaceDE w:val="0"/>
        <w:autoSpaceDN w:val="0"/>
        <w:adjustRightInd w:val="0"/>
        <w:spacing w:after="0" w:line="240" w:lineRule="auto"/>
        <w:jc w:val="center"/>
        <w:rPr>
          <w:rFonts w:ascii="Times New Roman" w:hAnsi="Times New Roman" w:cs="Times New Roman"/>
          <w:b/>
          <w:bCs/>
          <w:sz w:val="24"/>
          <w:szCs w:val="24"/>
        </w:rPr>
      </w:pPr>
    </w:p>
    <w:p w14:paraId="4A08084B" w14:textId="77777777" w:rsidR="00603C6C" w:rsidRDefault="00603C6C" w:rsidP="00603C6C">
      <w:pPr>
        <w:autoSpaceDE w:val="0"/>
        <w:autoSpaceDN w:val="0"/>
        <w:adjustRightInd w:val="0"/>
        <w:spacing w:after="0" w:line="240" w:lineRule="auto"/>
        <w:rPr>
          <w:rFonts w:ascii="Times New Roman" w:hAnsi="Times New Roman" w:cs="Times New Roman"/>
          <w:b/>
          <w:bCs/>
          <w:sz w:val="24"/>
          <w:szCs w:val="24"/>
        </w:rPr>
      </w:pPr>
    </w:p>
    <w:p w14:paraId="07C50A97" w14:textId="4F820325" w:rsidR="005B0ABE" w:rsidRDefault="00D438F9" w:rsidP="005B0A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p>
    <w:p w14:paraId="1D0BBE1F" w14:textId="3544929F" w:rsidR="005B0ABE" w:rsidRPr="00BE4D82" w:rsidRDefault="005B0ABE" w:rsidP="005A3F29">
      <w:pPr>
        <w:autoSpaceDE w:val="0"/>
        <w:autoSpaceDN w:val="0"/>
        <w:adjustRightInd w:val="0"/>
        <w:spacing w:after="0" w:line="240" w:lineRule="auto"/>
        <w:ind w:firstLine="708"/>
        <w:jc w:val="both"/>
        <w:rPr>
          <w:rFonts w:ascii="Times New Roman" w:hAnsi="Times New Roman" w:cs="Times New Roman"/>
          <w:sz w:val="24"/>
          <w:szCs w:val="24"/>
        </w:rPr>
      </w:pPr>
      <w:r w:rsidRPr="00BE4D82">
        <w:rPr>
          <w:rFonts w:ascii="Times New Roman" w:hAnsi="Times New Roman" w:cs="Times New Roman"/>
          <w:sz w:val="24"/>
          <w:szCs w:val="24"/>
        </w:rPr>
        <w:t>Predmet ovog Javnog poziva je sufinanciranje</w:t>
      </w:r>
      <w:r w:rsidR="00BE4D82" w:rsidRPr="00BE4D82">
        <w:rPr>
          <w:rFonts w:ascii="Times New Roman" w:hAnsi="Times New Roman" w:cs="Times New Roman"/>
          <w:sz w:val="24"/>
          <w:szCs w:val="24"/>
        </w:rPr>
        <w:t xml:space="preserve"> smještaja starijih osoba u domovima za starije osobe ili domovima za odrasle osobe, a koje imaju prebivalište na području Općine Karojba.</w:t>
      </w:r>
      <w:r w:rsidRPr="00BE4D82">
        <w:rPr>
          <w:rFonts w:ascii="Times New Roman" w:hAnsi="Times New Roman" w:cs="Times New Roman"/>
          <w:sz w:val="24"/>
          <w:szCs w:val="24"/>
        </w:rPr>
        <w:t xml:space="preserve"> </w:t>
      </w:r>
    </w:p>
    <w:p w14:paraId="3D525AB2" w14:textId="2FCCAEA0" w:rsidR="005B0ABE" w:rsidRDefault="005B0ABE" w:rsidP="005A3F29">
      <w:pPr>
        <w:autoSpaceDE w:val="0"/>
        <w:autoSpaceDN w:val="0"/>
        <w:adjustRightInd w:val="0"/>
        <w:spacing w:after="0" w:line="240" w:lineRule="auto"/>
        <w:ind w:firstLine="708"/>
        <w:jc w:val="both"/>
        <w:rPr>
          <w:rFonts w:ascii="Times New Roman" w:hAnsi="Times New Roman" w:cs="Times New Roman"/>
          <w:sz w:val="24"/>
          <w:szCs w:val="24"/>
        </w:rPr>
      </w:pPr>
      <w:r w:rsidRPr="00BE4D82">
        <w:rPr>
          <w:rFonts w:ascii="Times New Roman" w:hAnsi="Times New Roman" w:cs="Times New Roman"/>
          <w:sz w:val="24"/>
          <w:szCs w:val="24"/>
        </w:rPr>
        <w:t xml:space="preserve">Javni poziv provodi Općina </w:t>
      </w:r>
      <w:r w:rsidR="00BE4D82">
        <w:rPr>
          <w:rFonts w:ascii="Times New Roman" w:hAnsi="Times New Roman" w:cs="Times New Roman"/>
          <w:sz w:val="24"/>
          <w:szCs w:val="24"/>
        </w:rPr>
        <w:t>Karojba</w:t>
      </w:r>
      <w:r w:rsidRPr="00BE4D82">
        <w:rPr>
          <w:rFonts w:ascii="Times New Roman" w:hAnsi="Times New Roman" w:cs="Times New Roman"/>
          <w:sz w:val="24"/>
          <w:szCs w:val="24"/>
        </w:rPr>
        <w:t xml:space="preserve"> (u daljnjem tekstu: provoditelj Javnog</w:t>
      </w:r>
      <w:r w:rsidR="001A6236" w:rsidRPr="00BE4D82">
        <w:rPr>
          <w:rFonts w:ascii="Times New Roman" w:hAnsi="Times New Roman" w:cs="Times New Roman"/>
          <w:sz w:val="24"/>
          <w:szCs w:val="24"/>
        </w:rPr>
        <w:t xml:space="preserve"> </w:t>
      </w:r>
      <w:r w:rsidRPr="00BE4D82">
        <w:rPr>
          <w:rFonts w:ascii="Times New Roman" w:hAnsi="Times New Roman" w:cs="Times New Roman"/>
          <w:sz w:val="24"/>
          <w:szCs w:val="24"/>
        </w:rPr>
        <w:t>poziva).</w:t>
      </w:r>
      <w:r w:rsidR="004D7EC4" w:rsidRPr="00BE4D82">
        <w:rPr>
          <w:rFonts w:ascii="Times New Roman" w:hAnsi="Times New Roman" w:cs="Times New Roman"/>
          <w:sz w:val="24"/>
          <w:szCs w:val="24"/>
        </w:rPr>
        <w:t xml:space="preserve"> </w:t>
      </w:r>
      <w:r w:rsidRPr="00BE4D82">
        <w:rPr>
          <w:rFonts w:ascii="Times New Roman" w:hAnsi="Times New Roman" w:cs="Times New Roman"/>
          <w:sz w:val="24"/>
          <w:szCs w:val="24"/>
        </w:rPr>
        <w:t xml:space="preserve">Javni poziv otvoren je danom objave na službenoj Internet stranici Općine </w:t>
      </w:r>
      <w:r w:rsidR="00BE4D82">
        <w:rPr>
          <w:rFonts w:ascii="Times New Roman" w:hAnsi="Times New Roman" w:cs="Times New Roman"/>
          <w:sz w:val="24"/>
          <w:szCs w:val="24"/>
        </w:rPr>
        <w:t>Karojba</w:t>
      </w:r>
      <w:r w:rsidRPr="00BE4D82">
        <w:rPr>
          <w:rFonts w:ascii="Times New Roman" w:hAnsi="Times New Roman" w:cs="Times New Roman"/>
          <w:sz w:val="24"/>
          <w:szCs w:val="24"/>
        </w:rPr>
        <w:t>.</w:t>
      </w:r>
    </w:p>
    <w:p w14:paraId="1A3BA56C" w14:textId="77777777" w:rsidR="00BE4D82" w:rsidRDefault="00BE4D82" w:rsidP="004D7EC4">
      <w:pPr>
        <w:autoSpaceDE w:val="0"/>
        <w:autoSpaceDN w:val="0"/>
        <w:adjustRightInd w:val="0"/>
        <w:spacing w:after="0" w:line="240" w:lineRule="auto"/>
        <w:ind w:firstLine="708"/>
        <w:jc w:val="both"/>
        <w:rPr>
          <w:rFonts w:ascii="Times New Roman" w:hAnsi="Times New Roman" w:cs="Times New Roman"/>
          <w:sz w:val="24"/>
          <w:szCs w:val="24"/>
        </w:rPr>
      </w:pPr>
    </w:p>
    <w:p w14:paraId="12474400" w14:textId="6450731B" w:rsidR="005A3F29" w:rsidRPr="005A3F29" w:rsidRDefault="005A3F29" w:rsidP="00B2018F">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II.</w:t>
      </w:r>
    </w:p>
    <w:p w14:paraId="7EDBC2F0"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Pravo na sufinanciranje može ostvariti osoba koja ispunjava sljedeće uvjete: </w:t>
      </w:r>
    </w:p>
    <w:p w14:paraId="5646B2C5"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ima prebivalište na području Općine Karojba najmanje deset godina prije podnošenja zahtjeva, </w:t>
      </w:r>
    </w:p>
    <w:p w14:paraId="01E83C8D"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ima poreznu pripadnost na području Općine Karojba, </w:t>
      </w:r>
    </w:p>
    <w:p w14:paraId="32451372"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smještena je u registriranom domu za starije osobe ili domu za odrasle osobe, </w:t>
      </w:r>
    </w:p>
    <w:p w14:paraId="09BEF848"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njezina primanja nisu dostatna za podmirenje troškova smještaja, </w:t>
      </w:r>
    </w:p>
    <w:p w14:paraId="1BF391A3"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podnositelj zahtjeva i njegov bračni drug nemaju u svom vlasništvu nepokretnu imovinu, odnosno pokretnu imovinu veće vrijednosti (npr. automobil, poljoprivredni i građevinski strojevi, vrijedna tehnika i sl.) </w:t>
      </w:r>
    </w:p>
    <w:p w14:paraId="7031B400" w14:textId="77777777" w:rsidR="00B2018F" w:rsidRDefault="005A3F29" w:rsidP="005A3F29">
      <w:pPr>
        <w:autoSpaceDE w:val="0"/>
        <w:autoSpaceDN w:val="0"/>
        <w:adjustRightInd w:val="0"/>
        <w:spacing w:after="0" w:line="240" w:lineRule="auto"/>
        <w:ind w:firstLine="708"/>
        <w:rPr>
          <w:rFonts w:ascii="Times New Roman" w:hAnsi="Times New Roman" w:cs="Times New Roman"/>
          <w:sz w:val="24"/>
        </w:rPr>
      </w:pPr>
      <w:r w:rsidRPr="005A3F29">
        <w:rPr>
          <w:rFonts w:ascii="Times New Roman" w:hAnsi="Times New Roman" w:cs="Times New Roman"/>
          <w:sz w:val="24"/>
        </w:rPr>
        <w:t xml:space="preserve">- podnositelj zahtjeva i njegov bračni drug nisu otuđili nepokretnu imovinu u pet godina prije dana podnošenja zahtjeva, </w:t>
      </w:r>
    </w:p>
    <w:p w14:paraId="53087D81" w14:textId="3DD3615B" w:rsidR="005A3F29" w:rsidRPr="005A3F29" w:rsidRDefault="005A3F29" w:rsidP="005A3F29">
      <w:pPr>
        <w:autoSpaceDE w:val="0"/>
        <w:autoSpaceDN w:val="0"/>
        <w:adjustRightInd w:val="0"/>
        <w:spacing w:after="0" w:line="240" w:lineRule="auto"/>
        <w:ind w:firstLine="708"/>
        <w:rPr>
          <w:rFonts w:ascii="Times New Roman" w:hAnsi="Times New Roman" w:cs="Times New Roman"/>
          <w:b/>
          <w:sz w:val="28"/>
          <w:szCs w:val="24"/>
        </w:rPr>
      </w:pPr>
      <w:r w:rsidRPr="005A3F29">
        <w:rPr>
          <w:rFonts w:ascii="Times New Roman" w:hAnsi="Times New Roman" w:cs="Times New Roman"/>
          <w:sz w:val="24"/>
        </w:rPr>
        <w:t>- podnese uredan zahtjev i dostavi propisanu dokumentaciju.</w:t>
      </w:r>
    </w:p>
    <w:p w14:paraId="5F6551AF" w14:textId="77777777" w:rsidR="005A3F29" w:rsidRDefault="005A3F29" w:rsidP="004D7EC4">
      <w:pPr>
        <w:autoSpaceDE w:val="0"/>
        <w:autoSpaceDN w:val="0"/>
        <w:adjustRightInd w:val="0"/>
        <w:spacing w:after="0" w:line="240" w:lineRule="auto"/>
        <w:ind w:firstLine="708"/>
        <w:jc w:val="both"/>
        <w:rPr>
          <w:rFonts w:ascii="Times New Roman" w:hAnsi="Times New Roman" w:cs="Times New Roman"/>
          <w:sz w:val="24"/>
          <w:szCs w:val="24"/>
        </w:rPr>
      </w:pPr>
    </w:p>
    <w:p w14:paraId="6112A850" w14:textId="136208A8" w:rsidR="00BE4D82" w:rsidRDefault="00B2018F" w:rsidP="00B2018F">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III.</w:t>
      </w:r>
    </w:p>
    <w:p w14:paraId="7EC90796" w14:textId="009A85AC" w:rsidR="00B2018F" w:rsidRDefault="00B2018F" w:rsidP="00B2018F">
      <w:pPr>
        <w:autoSpaceDE w:val="0"/>
        <w:autoSpaceDN w:val="0"/>
        <w:adjustRightInd w:val="0"/>
        <w:spacing w:after="0" w:line="240" w:lineRule="auto"/>
        <w:ind w:firstLine="708"/>
        <w:rPr>
          <w:rFonts w:ascii="Times New Roman" w:hAnsi="Times New Roman" w:cs="Times New Roman"/>
          <w:sz w:val="24"/>
        </w:rPr>
      </w:pPr>
      <w:r w:rsidRPr="00B2018F">
        <w:rPr>
          <w:rFonts w:ascii="Times New Roman" w:hAnsi="Times New Roman" w:cs="Times New Roman"/>
          <w:sz w:val="24"/>
        </w:rPr>
        <w:t>Prihodim</w:t>
      </w:r>
      <w:r w:rsidR="001851F6">
        <w:rPr>
          <w:rFonts w:ascii="Times New Roman" w:hAnsi="Times New Roman" w:cs="Times New Roman"/>
          <w:sz w:val="24"/>
        </w:rPr>
        <w:t>a korisnika, u smislu ovog Javnog Poziva</w:t>
      </w:r>
      <w:r w:rsidRPr="00B2018F">
        <w:rPr>
          <w:rFonts w:ascii="Times New Roman" w:hAnsi="Times New Roman" w:cs="Times New Roman"/>
          <w:sz w:val="24"/>
        </w:rPr>
        <w:t xml:space="preserve">, smatraju se: </w:t>
      </w:r>
    </w:p>
    <w:p w14:paraId="6908DC57" w14:textId="77777777" w:rsidR="00B2018F" w:rsidRDefault="00B2018F" w:rsidP="00B2018F">
      <w:pPr>
        <w:autoSpaceDE w:val="0"/>
        <w:autoSpaceDN w:val="0"/>
        <w:adjustRightInd w:val="0"/>
        <w:spacing w:after="0" w:line="240" w:lineRule="auto"/>
        <w:ind w:firstLine="708"/>
        <w:rPr>
          <w:rFonts w:ascii="Times New Roman" w:hAnsi="Times New Roman" w:cs="Times New Roman"/>
          <w:sz w:val="24"/>
        </w:rPr>
      </w:pPr>
      <w:r w:rsidRPr="00B2018F">
        <w:rPr>
          <w:rFonts w:ascii="Times New Roman" w:hAnsi="Times New Roman" w:cs="Times New Roman"/>
          <w:sz w:val="24"/>
        </w:rPr>
        <w:t xml:space="preserve">- mirovina, </w:t>
      </w:r>
    </w:p>
    <w:p w14:paraId="131281DA" w14:textId="77777777" w:rsidR="00B2018F" w:rsidRDefault="00B2018F" w:rsidP="00B2018F">
      <w:pPr>
        <w:autoSpaceDE w:val="0"/>
        <w:autoSpaceDN w:val="0"/>
        <w:adjustRightInd w:val="0"/>
        <w:spacing w:after="0" w:line="240" w:lineRule="auto"/>
        <w:ind w:firstLine="708"/>
        <w:rPr>
          <w:rFonts w:ascii="Times New Roman" w:hAnsi="Times New Roman" w:cs="Times New Roman"/>
          <w:sz w:val="24"/>
        </w:rPr>
      </w:pPr>
      <w:r w:rsidRPr="00B2018F">
        <w:rPr>
          <w:rFonts w:ascii="Times New Roman" w:hAnsi="Times New Roman" w:cs="Times New Roman"/>
          <w:sz w:val="24"/>
        </w:rPr>
        <w:t xml:space="preserve">- </w:t>
      </w:r>
      <w:proofErr w:type="spellStart"/>
      <w:r w:rsidRPr="00B2018F">
        <w:rPr>
          <w:rFonts w:ascii="Times New Roman" w:hAnsi="Times New Roman" w:cs="Times New Roman"/>
          <w:sz w:val="24"/>
        </w:rPr>
        <w:t>inkluzivni</w:t>
      </w:r>
      <w:proofErr w:type="spellEnd"/>
      <w:r w:rsidRPr="00B2018F">
        <w:rPr>
          <w:rFonts w:ascii="Times New Roman" w:hAnsi="Times New Roman" w:cs="Times New Roman"/>
          <w:sz w:val="24"/>
        </w:rPr>
        <w:t xml:space="preserve"> dodatak ili druga mjesečna naknada priz</w:t>
      </w:r>
      <w:r>
        <w:rPr>
          <w:rFonts w:ascii="Times New Roman" w:hAnsi="Times New Roman" w:cs="Times New Roman"/>
          <w:sz w:val="24"/>
        </w:rPr>
        <w:t>nata u sustavu socijalne skrbi,</w:t>
      </w:r>
    </w:p>
    <w:p w14:paraId="13CAD620" w14:textId="77777777" w:rsidR="00B2018F" w:rsidRDefault="00B2018F" w:rsidP="00B2018F">
      <w:pPr>
        <w:autoSpaceDE w:val="0"/>
        <w:autoSpaceDN w:val="0"/>
        <w:adjustRightInd w:val="0"/>
        <w:spacing w:after="0" w:line="240" w:lineRule="auto"/>
        <w:ind w:firstLine="708"/>
        <w:rPr>
          <w:rFonts w:ascii="Times New Roman" w:hAnsi="Times New Roman" w:cs="Times New Roman"/>
          <w:sz w:val="24"/>
        </w:rPr>
      </w:pPr>
      <w:r>
        <w:rPr>
          <w:rFonts w:ascii="Times New Roman" w:hAnsi="Times New Roman" w:cs="Times New Roman"/>
          <w:sz w:val="24"/>
        </w:rPr>
        <w:t>-</w:t>
      </w:r>
      <w:r w:rsidRPr="00B2018F">
        <w:rPr>
          <w:rFonts w:ascii="Times New Roman" w:hAnsi="Times New Roman" w:cs="Times New Roman"/>
          <w:sz w:val="24"/>
        </w:rPr>
        <w:t xml:space="preserve"> drugi redovni i povremeni prihodi korisnika, ako postoje. </w:t>
      </w:r>
    </w:p>
    <w:p w14:paraId="00E9F911" w14:textId="77777777" w:rsidR="00B2018F" w:rsidRDefault="00B2018F" w:rsidP="00B2018F">
      <w:pPr>
        <w:autoSpaceDE w:val="0"/>
        <w:autoSpaceDN w:val="0"/>
        <w:adjustRightInd w:val="0"/>
        <w:spacing w:after="0" w:line="240" w:lineRule="auto"/>
        <w:ind w:firstLine="708"/>
        <w:rPr>
          <w:rFonts w:ascii="Times New Roman" w:hAnsi="Times New Roman" w:cs="Times New Roman"/>
          <w:sz w:val="24"/>
        </w:rPr>
      </w:pPr>
      <w:r w:rsidRPr="00B2018F">
        <w:rPr>
          <w:rFonts w:ascii="Times New Roman" w:hAnsi="Times New Roman" w:cs="Times New Roman"/>
          <w:sz w:val="24"/>
        </w:rPr>
        <w:t xml:space="preserve">Ukupni prihodi korisnika uzimaju se u obzir pri izračunu iznosa sufinanciranja. </w:t>
      </w:r>
    </w:p>
    <w:p w14:paraId="32F2D612" w14:textId="2B04A345" w:rsidR="00B2018F" w:rsidRPr="00B2018F" w:rsidRDefault="00B2018F" w:rsidP="00B2018F">
      <w:pPr>
        <w:autoSpaceDE w:val="0"/>
        <w:autoSpaceDN w:val="0"/>
        <w:adjustRightInd w:val="0"/>
        <w:spacing w:after="0" w:line="240" w:lineRule="auto"/>
        <w:ind w:firstLine="708"/>
        <w:rPr>
          <w:rFonts w:ascii="Times New Roman" w:hAnsi="Times New Roman" w:cs="Times New Roman"/>
          <w:sz w:val="24"/>
        </w:rPr>
      </w:pPr>
      <w:r w:rsidRPr="00B2018F">
        <w:rPr>
          <w:rFonts w:ascii="Times New Roman" w:hAnsi="Times New Roman" w:cs="Times New Roman"/>
          <w:sz w:val="24"/>
        </w:rPr>
        <w:t>Pri izračunu iznosa sufinanciranja uzimaju se u obzir prosječni mjesečni prihodi podnositelja zahtjeva u godini dana koja prethodi danu podnošenja zahtjeva.</w:t>
      </w:r>
    </w:p>
    <w:p w14:paraId="3B4CAB2A" w14:textId="1978E942" w:rsidR="005B0ABE" w:rsidRPr="005B0ABE" w:rsidRDefault="005B0ABE" w:rsidP="005B0ABE">
      <w:pPr>
        <w:spacing w:after="0" w:line="240" w:lineRule="auto"/>
        <w:jc w:val="both"/>
        <w:rPr>
          <w:rFonts w:ascii="Times New Roman" w:hAnsi="Times New Roman" w:cs="Times New Roman"/>
          <w:sz w:val="24"/>
          <w:szCs w:val="24"/>
        </w:rPr>
      </w:pPr>
    </w:p>
    <w:p w14:paraId="48A92CAF" w14:textId="39140E80" w:rsidR="005B0ABE" w:rsidRDefault="00B2018F" w:rsidP="005B0ABE">
      <w:pPr>
        <w:spacing w:after="0" w:line="240" w:lineRule="auto"/>
        <w:jc w:val="center"/>
        <w:rPr>
          <w:rFonts w:ascii="Times New Roman" w:hAnsi="Times New Roman" w:cs="Times New Roman"/>
          <w:b/>
          <w:bCs/>
          <w:sz w:val="24"/>
          <w:szCs w:val="24"/>
        </w:rPr>
      </w:pPr>
      <w:bookmarkStart w:id="1" w:name="_Hlk128985245"/>
      <w:r>
        <w:rPr>
          <w:rFonts w:ascii="Times New Roman" w:hAnsi="Times New Roman" w:cs="Times New Roman"/>
          <w:b/>
          <w:bCs/>
          <w:sz w:val="24"/>
          <w:szCs w:val="24"/>
        </w:rPr>
        <w:t>IV.</w:t>
      </w:r>
    </w:p>
    <w:p w14:paraId="4A406611" w14:textId="3CE7F3D0" w:rsidR="00B2018F" w:rsidRPr="00B2018F" w:rsidRDefault="00B2018F" w:rsidP="00B2018F">
      <w:pPr>
        <w:spacing w:after="0" w:line="240" w:lineRule="auto"/>
        <w:rPr>
          <w:rFonts w:ascii="Times New Roman" w:hAnsi="Times New Roman" w:cs="Times New Roman"/>
          <w:b/>
          <w:bCs/>
          <w:sz w:val="28"/>
          <w:szCs w:val="24"/>
        </w:rPr>
      </w:pPr>
      <w:r w:rsidRPr="00B2018F">
        <w:rPr>
          <w:rFonts w:ascii="Times New Roman" w:hAnsi="Times New Roman" w:cs="Times New Roman"/>
          <w:sz w:val="24"/>
        </w:rPr>
        <w:t>Općina Karojba sufinancira troškove smještaja u visini 30% razlike između cijene smještaja i ukupnih prihoda korisnika, uključujući sve vrste prihoda iz članka 3. ove Odluke. Iznos sufinanciranja ne može iznositi više od 300</w:t>
      </w:r>
      <w:r>
        <w:rPr>
          <w:rFonts w:ascii="Times New Roman" w:hAnsi="Times New Roman" w:cs="Times New Roman"/>
          <w:sz w:val="24"/>
        </w:rPr>
        <w:t>,00</w:t>
      </w:r>
      <w:r w:rsidRPr="00B2018F">
        <w:rPr>
          <w:rFonts w:ascii="Times New Roman" w:hAnsi="Times New Roman" w:cs="Times New Roman"/>
          <w:sz w:val="24"/>
        </w:rPr>
        <w:t xml:space="preserve"> eura mjesečno po korisniku. Maksimalni godišnji iznos sredstava koji se može dodijeliti određuje se u javnom pozivu, sukladno raspoloživim sredstvima u proračunu Općine Karojba. Sufinanciranje se korisnicima priznaje na razdoblje od godine dana.</w:t>
      </w:r>
    </w:p>
    <w:bookmarkEnd w:id="1"/>
    <w:p w14:paraId="4B02B73C" w14:textId="77777777" w:rsidR="00B2018F" w:rsidRDefault="00B2018F" w:rsidP="005B0ABE">
      <w:pPr>
        <w:spacing w:after="0" w:line="240" w:lineRule="auto"/>
        <w:jc w:val="both"/>
        <w:rPr>
          <w:rFonts w:ascii="Times New Roman" w:hAnsi="Times New Roman" w:cs="Times New Roman"/>
          <w:sz w:val="24"/>
          <w:szCs w:val="24"/>
        </w:rPr>
      </w:pPr>
    </w:p>
    <w:p w14:paraId="1D0AC771" w14:textId="20717AEC" w:rsidR="005B0ABE" w:rsidRDefault="005B0ABE" w:rsidP="00B2018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p>
    <w:p w14:paraId="63C2646B" w14:textId="339336C9" w:rsidR="00770590" w:rsidRDefault="00770590" w:rsidP="005B0ABE">
      <w:pPr>
        <w:spacing w:after="0" w:line="240" w:lineRule="auto"/>
        <w:jc w:val="both"/>
        <w:rPr>
          <w:rFonts w:ascii="Times New Roman" w:hAnsi="Times New Roman" w:cs="Times New Roman"/>
          <w:bCs/>
          <w:sz w:val="24"/>
          <w:szCs w:val="24"/>
        </w:rPr>
      </w:pPr>
    </w:p>
    <w:p w14:paraId="1BCADC73" w14:textId="77777777" w:rsidR="00997C8A" w:rsidRDefault="00997C8A" w:rsidP="00770590">
      <w:pPr>
        <w:spacing w:after="0" w:line="240" w:lineRule="auto"/>
        <w:jc w:val="center"/>
        <w:rPr>
          <w:rFonts w:ascii="Times New Roman" w:hAnsi="Times New Roman" w:cs="Times New Roman"/>
          <w:b/>
          <w:sz w:val="24"/>
          <w:szCs w:val="24"/>
        </w:rPr>
      </w:pPr>
    </w:p>
    <w:p w14:paraId="3C85720C" w14:textId="77777777" w:rsidR="00B2018F" w:rsidRDefault="00B2018F" w:rsidP="00332715">
      <w:pPr>
        <w:spacing w:after="0" w:line="240" w:lineRule="auto"/>
        <w:ind w:firstLine="708"/>
        <w:jc w:val="both"/>
        <w:rPr>
          <w:rFonts w:ascii="Times New Roman" w:hAnsi="Times New Roman" w:cs="Times New Roman"/>
          <w:b/>
          <w:sz w:val="24"/>
          <w:szCs w:val="24"/>
        </w:rPr>
      </w:pPr>
    </w:p>
    <w:p w14:paraId="667506AE" w14:textId="77777777" w:rsidR="00B2018F" w:rsidRDefault="00B2018F" w:rsidP="00332715">
      <w:pPr>
        <w:spacing w:after="0" w:line="240" w:lineRule="auto"/>
        <w:ind w:firstLine="708"/>
        <w:jc w:val="both"/>
        <w:rPr>
          <w:rFonts w:ascii="Times New Roman" w:hAnsi="Times New Roman" w:cs="Times New Roman"/>
          <w:b/>
          <w:sz w:val="24"/>
          <w:szCs w:val="24"/>
        </w:rPr>
      </w:pPr>
    </w:p>
    <w:p w14:paraId="328E36A0" w14:textId="5F51891E" w:rsidR="00B2018F" w:rsidRDefault="00B2018F" w:rsidP="00B2018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V.</w:t>
      </w:r>
    </w:p>
    <w:p w14:paraId="5EB21083" w14:textId="77777777" w:rsidR="00B2018F" w:rsidRDefault="00B2018F" w:rsidP="00B2018F">
      <w:pPr>
        <w:spacing w:after="0" w:line="240" w:lineRule="auto"/>
        <w:ind w:firstLine="708"/>
        <w:rPr>
          <w:rFonts w:ascii="Times New Roman" w:hAnsi="Times New Roman" w:cs="Times New Roman"/>
          <w:sz w:val="24"/>
        </w:rPr>
      </w:pPr>
      <w:r w:rsidRPr="00B2018F">
        <w:rPr>
          <w:rFonts w:ascii="Times New Roman" w:hAnsi="Times New Roman" w:cs="Times New Roman"/>
          <w:sz w:val="24"/>
        </w:rPr>
        <w:t xml:space="preserve">Uz zahtjev za ostvarivanje prava na sufinanciranje prilaže se: </w:t>
      </w:r>
    </w:p>
    <w:p w14:paraId="535E246A" w14:textId="77777777" w:rsidR="00B2018F" w:rsidRDefault="00B2018F" w:rsidP="00B2018F">
      <w:pPr>
        <w:spacing w:after="0" w:line="240" w:lineRule="auto"/>
        <w:ind w:firstLine="708"/>
        <w:rPr>
          <w:rFonts w:ascii="Times New Roman" w:hAnsi="Times New Roman" w:cs="Times New Roman"/>
          <w:sz w:val="24"/>
        </w:rPr>
      </w:pPr>
      <w:r>
        <w:rPr>
          <w:rFonts w:ascii="Times New Roman" w:hAnsi="Times New Roman" w:cs="Times New Roman"/>
          <w:sz w:val="24"/>
        </w:rPr>
        <w:t>-preslika osobne iskaznice,</w:t>
      </w:r>
    </w:p>
    <w:p w14:paraId="47066CA3" w14:textId="77777777" w:rsidR="00B2018F" w:rsidRDefault="00B2018F" w:rsidP="00B2018F">
      <w:pPr>
        <w:spacing w:after="0" w:line="240" w:lineRule="auto"/>
        <w:ind w:firstLine="708"/>
        <w:rPr>
          <w:rFonts w:ascii="Times New Roman" w:hAnsi="Times New Roman" w:cs="Times New Roman"/>
          <w:sz w:val="24"/>
        </w:rPr>
      </w:pPr>
      <w:r>
        <w:rPr>
          <w:rFonts w:ascii="Times New Roman" w:hAnsi="Times New Roman" w:cs="Times New Roman"/>
          <w:sz w:val="24"/>
        </w:rPr>
        <w:t>-</w:t>
      </w:r>
      <w:r w:rsidRPr="00B2018F">
        <w:rPr>
          <w:rFonts w:ascii="Times New Roman" w:hAnsi="Times New Roman" w:cs="Times New Roman"/>
          <w:sz w:val="24"/>
        </w:rPr>
        <w:t xml:space="preserve">dokaz o prebivalištu, </w:t>
      </w:r>
    </w:p>
    <w:p w14:paraId="27480433" w14:textId="77777777" w:rsidR="00B2018F" w:rsidRDefault="00B2018F" w:rsidP="00B2018F">
      <w:pPr>
        <w:spacing w:after="0" w:line="240" w:lineRule="auto"/>
        <w:ind w:firstLine="708"/>
        <w:rPr>
          <w:rFonts w:ascii="Times New Roman" w:hAnsi="Times New Roman" w:cs="Times New Roman"/>
          <w:sz w:val="24"/>
        </w:rPr>
      </w:pPr>
      <w:r>
        <w:rPr>
          <w:rFonts w:ascii="Times New Roman" w:hAnsi="Times New Roman" w:cs="Times New Roman"/>
          <w:sz w:val="24"/>
        </w:rPr>
        <w:t>-</w:t>
      </w:r>
      <w:r w:rsidRPr="00B2018F">
        <w:rPr>
          <w:rFonts w:ascii="Times New Roman" w:hAnsi="Times New Roman" w:cs="Times New Roman"/>
          <w:sz w:val="24"/>
        </w:rPr>
        <w:t xml:space="preserve">dokaz o poreznoj pripadnosti, </w:t>
      </w:r>
    </w:p>
    <w:p w14:paraId="706EABB6" w14:textId="77777777" w:rsidR="00D438F9" w:rsidRDefault="00B2018F" w:rsidP="00B2018F">
      <w:pPr>
        <w:spacing w:after="0" w:line="240" w:lineRule="auto"/>
        <w:ind w:firstLine="708"/>
        <w:rPr>
          <w:rFonts w:ascii="Times New Roman" w:hAnsi="Times New Roman" w:cs="Times New Roman"/>
          <w:sz w:val="24"/>
        </w:rPr>
      </w:pPr>
      <w:r>
        <w:rPr>
          <w:rFonts w:ascii="Times New Roman" w:hAnsi="Times New Roman" w:cs="Times New Roman"/>
          <w:sz w:val="24"/>
        </w:rPr>
        <w:t>-</w:t>
      </w:r>
      <w:r w:rsidRPr="00B2018F">
        <w:rPr>
          <w:rFonts w:ascii="Times New Roman" w:hAnsi="Times New Roman" w:cs="Times New Roman"/>
          <w:sz w:val="24"/>
        </w:rPr>
        <w:t xml:space="preserve">potvrda o visini mirovine i drugih prihoda iz čl. 3., </w:t>
      </w:r>
    </w:p>
    <w:p w14:paraId="29DCD554" w14:textId="77777777" w:rsidR="00D438F9" w:rsidRDefault="00D438F9" w:rsidP="00B2018F">
      <w:pPr>
        <w:spacing w:after="0" w:line="240" w:lineRule="auto"/>
        <w:ind w:firstLine="708"/>
        <w:rPr>
          <w:rFonts w:ascii="Times New Roman" w:hAnsi="Times New Roman" w:cs="Times New Roman"/>
          <w:sz w:val="24"/>
        </w:rPr>
      </w:pPr>
      <w:r>
        <w:rPr>
          <w:rFonts w:ascii="Times New Roman" w:hAnsi="Times New Roman" w:cs="Times New Roman"/>
          <w:sz w:val="24"/>
        </w:rPr>
        <w:t>-</w:t>
      </w:r>
      <w:r w:rsidR="00B2018F" w:rsidRPr="00B2018F">
        <w:rPr>
          <w:rFonts w:ascii="Times New Roman" w:hAnsi="Times New Roman" w:cs="Times New Roman"/>
          <w:sz w:val="24"/>
        </w:rPr>
        <w:t xml:space="preserve">ugovor o smještaju ili </w:t>
      </w:r>
      <w:r>
        <w:rPr>
          <w:rFonts w:ascii="Times New Roman" w:hAnsi="Times New Roman" w:cs="Times New Roman"/>
          <w:sz w:val="24"/>
        </w:rPr>
        <w:t>potvrda doma o cijeni smještaja,</w:t>
      </w:r>
    </w:p>
    <w:p w14:paraId="56061CEA" w14:textId="49BF76CF" w:rsidR="00B2018F" w:rsidRDefault="00D438F9" w:rsidP="00B2018F">
      <w:pPr>
        <w:spacing w:after="0" w:line="240" w:lineRule="auto"/>
        <w:ind w:firstLine="708"/>
        <w:rPr>
          <w:rFonts w:ascii="Times New Roman" w:hAnsi="Times New Roman" w:cs="Times New Roman"/>
          <w:sz w:val="24"/>
        </w:rPr>
      </w:pPr>
      <w:r>
        <w:rPr>
          <w:rFonts w:ascii="Times New Roman" w:hAnsi="Times New Roman" w:cs="Times New Roman"/>
          <w:sz w:val="24"/>
        </w:rPr>
        <w:t>-</w:t>
      </w:r>
      <w:r w:rsidR="00B2018F" w:rsidRPr="00B2018F">
        <w:rPr>
          <w:rFonts w:ascii="Times New Roman" w:hAnsi="Times New Roman" w:cs="Times New Roman"/>
          <w:sz w:val="24"/>
        </w:rPr>
        <w:t>izjavu podnositelja zahtjeva i njegovog bračnog druga o nepostojanju imovine i neotuđivanju imovine u posljednjih 5 godina.</w:t>
      </w:r>
    </w:p>
    <w:p w14:paraId="7AE76C82" w14:textId="63DAE325" w:rsidR="00280161" w:rsidRDefault="00280161" w:rsidP="00B2018F">
      <w:pPr>
        <w:spacing w:after="0" w:line="240" w:lineRule="auto"/>
        <w:ind w:firstLine="708"/>
        <w:rPr>
          <w:rFonts w:ascii="Times New Roman" w:hAnsi="Times New Roman" w:cs="Times New Roman"/>
          <w:sz w:val="24"/>
        </w:rPr>
      </w:pPr>
      <w:r w:rsidRPr="00770590">
        <w:rPr>
          <w:rFonts w:ascii="Times New Roman" w:hAnsi="Times New Roman" w:cs="Times New Roman"/>
          <w:sz w:val="24"/>
          <w:szCs w:val="24"/>
        </w:rPr>
        <w:t>Općina može u slučaju potrebe od podnositelja prijave zatražiti dodatnu dokumentaciju ili pojašnjenje.</w:t>
      </w:r>
      <w:r>
        <w:t xml:space="preserve"> </w:t>
      </w:r>
      <w:r w:rsidRPr="00770590">
        <w:rPr>
          <w:rFonts w:ascii="Times New Roman" w:eastAsia="TimesNewRomanPS-BoldMT" w:hAnsi="Times New Roman" w:cs="Times New Roman"/>
          <w:sz w:val="24"/>
          <w:szCs w:val="24"/>
        </w:rPr>
        <w:t xml:space="preserve">Ukoliko podnositelj prijave ne </w:t>
      </w:r>
      <w:r>
        <w:rPr>
          <w:rFonts w:ascii="Times New Roman" w:eastAsia="TimesNewRomanPS-BoldMT" w:hAnsi="Times New Roman" w:cs="Times New Roman"/>
          <w:sz w:val="24"/>
          <w:szCs w:val="24"/>
        </w:rPr>
        <w:t xml:space="preserve">dostavi cjelovitu </w:t>
      </w:r>
      <w:r w:rsidRPr="00770590">
        <w:rPr>
          <w:rFonts w:ascii="Times New Roman" w:eastAsia="TimesNewRomanPS-BoldMT" w:hAnsi="Times New Roman" w:cs="Times New Roman"/>
          <w:sz w:val="24"/>
          <w:szCs w:val="24"/>
        </w:rPr>
        <w:t>dokumentaciju, prijava se isključuje iz daljnjeg postupka te podnositelj prijave nema pravo na žalbu.</w:t>
      </w:r>
    </w:p>
    <w:p w14:paraId="514CCCAE" w14:textId="77777777" w:rsidR="00D438F9" w:rsidRDefault="00D438F9" w:rsidP="00B2018F">
      <w:pPr>
        <w:spacing w:after="0" w:line="240" w:lineRule="auto"/>
        <w:ind w:firstLine="708"/>
        <w:rPr>
          <w:rFonts w:ascii="Times New Roman" w:hAnsi="Times New Roman" w:cs="Times New Roman"/>
          <w:sz w:val="24"/>
        </w:rPr>
      </w:pPr>
    </w:p>
    <w:p w14:paraId="0A55162A" w14:textId="4BCA6456" w:rsidR="00D438F9" w:rsidRDefault="00D438F9" w:rsidP="00D438F9">
      <w:pPr>
        <w:spacing w:after="0" w:line="240" w:lineRule="auto"/>
        <w:ind w:firstLine="708"/>
        <w:jc w:val="center"/>
        <w:rPr>
          <w:rFonts w:ascii="Times New Roman" w:hAnsi="Times New Roman" w:cs="Times New Roman"/>
          <w:b/>
          <w:sz w:val="24"/>
        </w:rPr>
      </w:pPr>
      <w:r w:rsidRPr="00D438F9">
        <w:rPr>
          <w:rFonts w:ascii="Times New Roman" w:hAnsi="Times New Roman" w:cs="Times New Roman"/>
          <w:b/>
          <w:sz w:val="24"/>
        </w:rPr>
        <w:t>VI.</w:t>
      </w:r>
    </w:p>
    <w:p w14:paraId="293DE921" w14:textId="5D3D97C5" w:rsidR="001851F6" w:rsidRDefault="001851F6" w:rsidP="001851F6">
      <w:pPr>
        <w:pStyle w:val="StandardWeb"/>
      </w:pPr>
      <w:r>
        <w:t>Javni poziv raspisuje općinski načelnik Općine Karojba. Načelnik imenuje Povjerenstvo za pregled prijava (u daljnjem tekstu: Povjerenstvo), koje se sastoji od predsjednika i dva člana. Povjerenstvo pregledava pristigle prijave te, na temelju dostavljene dokumentacije, predlaže načelniku donošenje Odluke o dodjeli sufinanciranja. Na temelju Odluke načelnika, Jedinstveni upravni odjel donosi rješenje o ostvarivanju prava. Prijave se obrađuju prema redoslijedu zaprimanja.</w:t>
      </w:r>
    </w:p>
    <w:p w14:paraId="14D263CE" w14:textId="77777777" w:rsidR="00B2018F" w:rsidRDefault="00B2018F" w:rsidP="00332715">
      <w:pPr>
        <w:spacing w:after="0" w:line="240" w:lineRule="auto"/>
        <w:ind w:firstLine="708"/>
        <w:jc w:val="both"/>
        <w:rPr>
          <w:rFonts w:ascii="Times New Roman" w:hAnsi="Times New Roman" w:cs="Times New Roman"/>
          <w:b/>
          <w:sz w:val="24"/>
          <w:szCs w:val="24"/>
        </w:rPr>
      </w:pPr>
    </w:p>
    <w:p w14:paraId="297E492C" w14:textId="6CA7FC64" w:rsidR="00D438F9" w:rsidRDefault="00D438F9" w:rsidP="00D438F9">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VII.</w:t>
      </w:r>
    </w:p>
    <w:p w14:paraId="210D8B3C" w14:textId="77777777" w:rsidR="00BC05BF" w:rsidRDefault="00D438F9" w:rsidP="00D438F9">
      <w:pPr>
        <w:spacing w:after="0" w:line="240" w:lineRule="auto"/>
        <w:ind w:firstLine="708"/>
        <w:rPr>
          <w:rFonts w:ascii="Times New Roman" w:hAnsi="Times New Roman" w:cs="Times New Roman"/>
          <w:sz w:val="24"/>
        </w:rPr>
      </w:pPr>
      <w:r w:rsidRPr="00D438F9">
        <w:rPr>
          <w:rFonts w:ascii="Times New Roman" w:hAnsi="Times New Roman" w:cs="Times New Roman"/>
          <w:sz w:val="24"/>
        </w:rPr>
        <w:t>Tijekom ostvarivanja prava korisnik je dužan, na traženje Jedinstvenog upravnog odjela, predočiti odgovarajuće dokaze o kojima ovisi daljnje ostvarivanje prava. Ako se promijene okolnosti i uvjeti o kojima prema ovoj Odluci ovisi daljnje ostvarivanje pojedinog prava, Jedinstveni upravni odjel će novim rješenjem ukinuti ranije doneseno rješenje ili donijeti novo. Korisnik prava iz ove Odluke dužan je Jedinstvenom upravnom odjelu prijaviti svaku promjenu činjenica, uvjeta i okolnosti koje mogu utjecati na daljnje ostvarivanje stečenoga prava u roku od osam (8) dana od nastanka te promjene.</w:t>
      </w:r>
    </w:p>
    <w:p w14:paraId="038A88FC" w14:textId="1FA3499A" w:rsidR="00D438F9" w:rsidRDefault="00D438F9" w:rsidP="00D438F9">
      <w:pPr>
        <w:spacing w:after="0" w:line="240" w:lineRule="auto"/>
        <w:ind w:firstLine="708"/>
        <w:rPr>
          <w:rFonts w:ascii="Times New Roman" w:hAnsi="Times New Roman" w:cs="Times New Roman"/>
          <w:sz w:val="24"/>
        </w:rPr>
      </w:pPr>
      <w:r w:rsidRPr="00D438F9">
        <w:rPr>
          <w:rFonts w:ascii="Times New Roman" w:hAnsi="Times New Roman" w:cs="Times New Roman"/>
          <w:sz w:val="24"/>
        </w:rPr>
        <w:t xml:space="preserve"> Ostvarivanje mjesečnog prava na sufinanciranje utvrđenog rješenjem počinje teći prvim danom mjeseca nakon dana podnošenja zahtjeva. Ako zbog promijenjenih okolnosti korisnik ne ispunjava uvjete za daljnje korištenje tog prava, pravo prestaje s posljednjim danom u mjesecu nastanka promijenjenih okolnosti. O žalbi protiv rješenja iz stavka 1. ovog članka odlučuje nadležno upravno tijelo Istarske županije.</w:t>
      </w:r>
    </w:p>
    <w:p w14:paraId="6040D510" w14:textId="77777777" w:rsidR="00D438F9" w:rsidRDefault="00D438F9" w:rsidP="00D438F9">
      <w:pPr>
        <w:spacing w:after="0" w:line="240" w:lineRule="auto"/>
        <w:ind w:firstLine="708"/>
        <w:rPr>
          <w:rFonts w:ascii="Times New Roman" w:hAnsi="Times New Roman" w:cs="Times New Roman"/>
          <w:sz w:val="24"/>
        </w:rPr>
      </w:pPr>
    </w:p>
    <w:p w14:paraId="323AAF90" w14:textId="428747ED" w:rsidR="00D438F9" w:rsidRDefault="00D438F9" w:rsidP="00D438F9">
      <w:pPr>
        <w:spacing w:after="0" w:line="240" w:lineRule="auto"/>
        <w:ind w:firstLine="708"/>
        <w:jc w:val="center"/>
        <w:rPr>
          <w:rFonts w:ascii="Times New Roman" w:hAnsi="Times New Roman" w:cs="Times New Roman"/>
          <w:b/>
          <w:sz w:val="24"/>
        </w:rPr>
      </w:pPr>
      <w:r>
        <w:rPr>
          <w:rFonts w:ascii="Times New Roman" w:hAnsi="Times New Roman" w:cs="Times New Roman"/>
          <w:b/>
          <w:sz w:val="24"/>
        </w:rPr>
        <w:t>VIII.</w:t>
      </w:r>
    </w:p>
    <w:p w14:paraId="12965BD1" w14:textId="5740E6B4" w:rsidR="00D438F9" w:rsidRPr="00D438F9" w:rsidRDefault="00D438F9" w:rsidP="00D438F9">
      <w:pPr>
        <w:spacing w:after="0" w:line="240" w:lineRule="auto"/>
        <w:ind w:firstLine="708"/>
        <w:rPr>
          <w:rFonts w:ascii="Times New Roman" w:hAnsi="Times New Roman" w:cs="Times New Roman"/>
          <w:b/>
          <w:sz w:val="32"/>
          <w:szCs w:val="24"/>
        </w:rPr>
      </w:pPr>
      <w:r w:rsidRPr="00D438F9">
        <w:rPr>
          <w:rFonts w:ascii="Times New Roman" w:hAnsi="Times New Roman" w:cs="Times New Roman"/>
          <w:sz w:val="24"/>
        </w:rPr>
        <w:t>Sufinanciranje se isplaćuje mjesečno na račun korisnika, sukladno rješenju Jedinstvenog upravnog odjela.</w:t>
      </w:r>
    </w:p>
    <w:p w14:paraId="664B9AD8" w14:textId="77777777" w:rsidR="00B2018F" w:rsidRDefault="00B2018F" w:rsidP="00332715">
      <w:pPr>
        <w:spacing w:after="0" w:line="240" w:lineRule="auto"/>
        <w:ind w:firstLine="708"/>
        <w:jc w:val="both"/>
        <w:rPr>
          <w:rFonts w:ascii="Times New Roman" w:hAnsi="Times New Roman" w:cs="Times New Roman"/>
          <w:b/>
          <w:sz w:val="24"/>
          <w:szCs w:val="24"/>
        </w:rPr>
      </w:pPr>
    </w:p>
    <w:p w14:paraId="7D44809A" w14:textId="6B8D3729" w:rsidR="00D438F9" w:rsidRDefault="00D438F9" w:rsidP="00D438F9">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IX.</w:t>
      </w:r>
    </w:p>
    <w:p w14:paraId="3C79BD3C" w14:textId="5A374F85" w:rsidR="007B7ADC" w:rsidRPr="007B7ADC" w:rsidRDefault="007B7ADC" w:rsidP="007B7ADC">
      <w:pPr>
        <w:spacing w:before="100" w:beforeAutospacing="1" w:after="100" w:afterAutospacing="1" w:line="240" w:lineRule="auto"/>
        <w:rPr>
          <w:rFonts w:ascii="Times New Roman" w:eastAsia="Times New Roman" w:hAnsi="Times New Roman" w:cs="Times New Roman"/>
          <w:sz w:val="24"/>
          <w:szCs w:val="24"/>
          <w:lang w:eastAsia="hr-HR"/>
        </w:rPr>
      </w:pPr>
      <w:r w:rsidRPr="007B7ADC">
        <w:rPr>
          <w:rFonts w:ascii="Times New Roman" w:eastAsia="Times New Roman" w:hAnsi="Times New Roman" w:cs="Times New Roman"/>
          <w:sz w:val="24"/>
          <w:szCs w:val="24"/>
          <w:lang w:eastAsia="hr-HR"/>
        </w:rPr>
        <w:t>Javni poziv otvoren je od dana objave do utroška sredstava planiranih za ovu namjenu, o čemu će biti objavljena posebna obavijest.</w:t>
      </w:r>
      <w:r>
        <w:rPr>
          <w:rFonts w:ascii="Times New Roman" w:eastAsia="Times New Roman" w:hAnsi="Times New Roman" w:cs="Times New Roman"/>
          <w:sz w:val="24"/>
          <w:szCs w:val="24"/>
          <w:lang w:eastAsia="hr-HR"/>
        </w:rPr>
        <w:t xml:space="preserve"> </w:t>
      </w:r>
      <w:r w:rsidRPr="007B7ADC">
        <w:rPr>
          <w:rFonts w:ascii="Times New Roman" w:eastAsia="Times New Roman" w:hAnsi="Times New Roman" w:cs="Times New Roman"/>
          <w:sz w:val="24"/>
          <w:szCs w:val="24"/>
          <w:lang w:eastAsia="hr-HR"/>
        </w:rPr>
        <w:t>Predviđeni iznos sredstava za provedbu mjere iz ovog javnog poziva iznosi 5.000 eura.</w:t>
      </w:r>
      <w:r>
        <w:rPr>
          <w:rFonts w:ascii="Times New Roman" w:eastAsia="Times New Roman" w:hAnsi="Times New Roman" w:cs="Times New Roman"/>
          <w:sz w:val="24"/>
          <w:szCs w:val="24"/>
          <w:lang w:eastAsia="hr-HR"/>
        </w:rPr>
        <w:t xml:space="preserve"> </w:t>
      </w:r>
      <w:r w:rsidRPr="007B7ADC">
        <w:rPr>
          <w:rFonts w:ascii="Times New Roman" w:eastAsia="Times New Roman" w:hAnsi="Times New Roman" w:cs="Times New Roman"/>
          <w:sz w:val="24"/>
          <w:szCs w:val="24"/>
          <w:lang w:eastAsia="hr-HR"/>
        </w:rPr>
        <w:t>Prijave za sufinanciranje obrađuju se prema redoslijedu zaprimanja potpunih prijava.</w:t>
      </w:r>
    </w:p>
    <w:p w14:paraId="40E24987" w14:textId="77777777" w:rsidR="00770590" w:rsidRDefault="00770590" w:rsidP="00770590">
      <w:pPr>
        <w:spacing w:after="0" w:line="240" w:lineRule="auto"/>
        <w:rPr>
          <w:rFonts w:ascii="Times New Roman" w:hAnsi="Times New Roman" w:cs="Times New Roman"/>
          <w:b/>
          <w:bCs/>
          <w:sz w:val="24"/>
          <w:szCs w:val="24"/>
        </w:rPr>
      </w:pPr>
    </w:p>
    <w:p w14:paraId="6E5AB6AC" w14:textId="77777777" w:rsidR="00D438F9" w:rsidRDefault="00D438F9" w:rsidP="00770590">
      <w:pPr>
        <w:autoSpaceDE w:val="0"/>
        <w:autoSpaceDN w:val="0"/>
        <w:adjustRightInd w:val="0"/>
        <w:spacing w:after="0" w:line="240" w:lineRule="auto"/>
        <w:jc w:val="center"/>
        <w:rPr>
          <w:rFonts w:ascii="Times New Roman" w:eastAsia="TimesNewRomanPS-BoldMT" w:hAnsi="Times New Roman" w:cs="Times New Roman"/>
          <w:b/>
          <w:bCs/>
          <w:sz w:val="24"/>
          <w:szCs w:val="24"/>
        </w:rPr>
      </w:pPr>
    </w:p>
    <w:p w14:paraId="26A6CFD0" w14:textId="362709D5" w:rsidR="00770590" w:rsidRPr="00280161" w:rsidRDefault="00D438F9" w:rsidP="00280161">
      <w:pPr>
        <w:autoSpaceDE w:val="0"/>
        <w:autoSpaceDN w:val="0"/>
        <w:adjustRightInd w:val="0"/>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X</w:t>
      </w:r>
      <w:r w:rsidR="00770590">
        <w:rPr>
          <w:rFonts w:ascii="Times New Roman" w:eastAsia="TimesNewRomanPS-BoldMT" w:hAnsi="Times New Roman" w:cs="Times New Roman"/>
          <w:b/>
          <w:bCs/>
          <w:sz w:val="24"/>
          <w:szCs w:val="24"/>
        </w:rPr>
        <w:t>.</w:t>
      </w:r>
    </w:p>
    <w:p w14:paraId="293FC9EE" w14:textId="42BF4438" w:rsidR="00770590" w:rsidRDefault="001851F6" w:rsidP="007705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Prijava na J</w:t>
      </w:r>
      <w:r w:rsidR="00770590">
        <w:rPr>
          <w:rFonts w:ascii="Times New Roman" w:hAnsi="Times New Roman" w:cs="Times New Roman"/>
          <w:sz w:val="24"/>
          <w:szCs w:val="24"/>
        </w:rPr>
        <w:t>avni poziv dostavlja se preporučeno pu</w:t>
      </w:r>
      <w:r w:rsidR="00280161">
        <w:rPr>
          <w:rFonts w:ascii="Times New Roman" w:hAnsi="Times New Roman" w:cs="Times New Roman"/>
          <w:sz w:val="24"/>
          <w:szCs w:val="24"/>
        </w:rPr>
        <w:t xml:space="preserve">tem pošte na adresu Općine Karojba, </w:t>
      </w:r>
      <w:proofErr w:type="spellStart"/>
      <w:r w:rsidR="00280161">
        <w:rPr>
          <w:rFonts w:ascii="Times New Roman" w:hAnsi="Times New Roman" w:cs="Times New Roman"/>
          <w:sz w:val="24"/>
          <w:szCs w:val="24"/>
        </w:rPr>
        <w:t>Karoba</w:t>
      </w:r>
      <w:proofErr w:type="spellEnd"/>
      <w:r w:rsidR="00280161">
        <w:rPr>
          <w:rFonts w:ascii="Times New Roman" w:hAnsi="Times New Roman" w:cs="Times New Roman"/>
          <w:sz w:val="24"/>
          <w:szCs w:val="24"/>
        </w:rPr>
        <w:t xml:space="preserve"> 1, </w:t>
      </w:r>
      <w:r w:rsidR="00770590">
        <w:rPr>
          <w:rFonts w:ascii="Times New Roman" w:hAnsi="Times New Roman" w:cs="Times New Roman"/>
          <w:sz w:val="24"/>
          <w:szCs w:val="24"/>
        </w:rPr>
        <w:t xml:space="preserve">ili se predaje osobno u pisarnici Općine </w:t>
      </w:r>
      <w:r w:rsidR="00280161">
        <w:rPr>
          <w:rFonts w:ascii="Times New Roman" w:hAnsi="Times New Roman" w:cs="Times New Roman"/>
          <w:sz w:val="24"/>
          <w:szCs w:val="24"/>
        </w:rPr>
        <w:t>Karojba.</w:t>
      </w:r>
    </w:p>
    <w:p w14:paraId="22ECE040" w14:textId="79F5C308" w:rsidR="00770590" w:rsidRPr="00404CEB" w:rsidRDefault="00770590" w:rsidP="00404CEB">
      <w:pPr>
        <w:autoSpaceDE w:val="0"/>
        <w:autoSpaceDN w:val="0"/>
        <w:adjustRightInd w:val="0"/>
        <w:spacing w:after="0" w:line="240" w:lineRule="auto"/>
        <w:jc w:val="both"/>
        <w:rPr>
          <w:rFonts w:ascii="Times New Roman" w:eastAsia="TimesNewRomanPS-BoldMT" w:hAnsi="Times New Roman" w:cs="Times New Roman"/>
          <w:b/>
          <w:bCs/>
          <w:sz w:val="24"/>
          <w:szCs w:val="24"/>
        </w:rPr>
      </w:pPr>
      <w:r>
        <w:rPr>
          <w:rFonts w:ascii="Times New Roman" w:hAnsi="Times New Roman" w:cs="Times New Roman"/>
          <w:sz w:val="24"/>
          <w:szCs w:val="24"/>
        </w:rPr>
        <w:tab/>
        <w:t xml:space="preserve">Tekst Javnog poziva sa pripadajućim obrascima objaviti će se na web stranicama Općine </w:t>
      </w:r>
      <w:r w:rsidR="00280161">
        <w:rPr>
          <w:rFonts w:ascii="Times New Roman" w:hAnsi="Times New Roman" w:cs="Times New Roman"/>
          <w:sz w:val="24"/>
          <w:szCs w:val="24"/>
        </w:rPr>
        <w:t>Karojba. (</w:t>
      </w:r>
      <w:hyperlink r:id="rId5" w:history="1">
        <w:r w:rsidR="00280161" w:rsidRPr="007A29C9">
          <w:rPr>
            <w:rStyle w:val="Hiperveza"/>
            <w:rFonts w:ascii="Times New Roman" w:hAnsi="Times New Roman" w:cs="Times New Roman"/>
            <w:sz w:val="24"/>
            <w:szCs w:val="24"/>
          </w:rPr>
          <w:t>www.karojba.hr</w:t>
        </w:r>
      </w:hyperlink>
      <w:r w:rsidR="00280161">
        <w:rPr>
          <w:rFonts w:ascii="Times New Roman" w:hAnsi="Times New Roman" w:cs="Times New Roman"/>
          <w:sz w:val="24"/>
          <w:szCs w:val="24"/>
        </w:rPr>
        <w:t xml:space="preserve">) </w:t>
      </w:r>
    </w:p>
    <w:p w14:paraId="3EB9DDF5" w14:textId="1D8E7BC5" w:rsidR="00770590" w:rsidRDefault="00770590" w:rsidP="0077059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Podnositelj prijave Prijavom</w:t>
      </w:r>
      <w:r w:rsidRPr="00B14635">
        <w:rPr>
          <w:rFonts w:ascii="Times New Roman" w:hAnsi="Times New Roman" w:cs="Times New Roman"/>
          <w:sz w:val="24"/>
          <w:szCs w:val="24"/>
        </w:rPr>
        <w:t xml:space="preserve"> koja sadrži njegove osobne</w:t>
      </w:r>
      <w:r>
        <w:rPr>
          <w:rFonts w:ascii="Times New Roman" w:hAnsi="Times New Roman" w:cs="Times New Roman"/>
          <w:sz w:val="24"/>
          <w:szCs w:val="24"/>
        </w:rPr>
        <w:t xml:space="preserve"> </w:t>
      </w:r>
      <w:r w:rsidRPr="00B14635">
        <w:rPr>
          <w:rFonts w:ascii="Times New Roman" w:hAnsi="Times New Roman" w:cs="Times New Roman"/>
          <w:sz w:val="24"/>
          <w:szCs w:val="24"/>
        </w:rPr>
        <w:t xml:space="preserve">podatke daje privolu </w:t>
      </w:r>
      <w:r w:rsidR="00280161">
        <w:rPr>
          <w:rFonts w:ascii="Times New Roman" w:hAnsi="Times New Roman" w:cs="Times New Roman"/>
          <w:sz w:val="24"/>
          <w:szCs w:val="24"/>
        </w:rPr>
        <w:t>Općini Karojba</w:t>
      </w:r>
      <w:r w:rsidRPr="00B14635">
        <w:rPr>
          <w:rFonts w:ascii="Times New Roman" w:hAnsi="Times New Roman" w:cs="Times New Roman"/>
          <w:sz w:val="24"/>
          <w:szCs w:val="24"/>
        </w:rPr>
        <w:t xml:space="preserve"> da prikuplja, obrađuje, pohranjuje i prenosi</w:t>
      </w:r>
      <w:r>
        <w:rPr>
          <w:rFonts w:ascii="Times New Roman" w:hAnsi="Times New Roman" w:cs="Times New Roman"/>
          <w:sz w:val="24"/>
          <w:szCs w:val="24"/>
        </w:rPr>
        <w:t xml:space="preserve"> </w:t>
      </w:r>
      <w:r w:rsidRPr="00B14635">
        <w:rPr>
          <w:rFonts w:ascii="Times New Roman" w:hAnsi="Times New Roman" w:cs="Times New Roman"/>
          <w:sz w:val="24"/>
          <w:szCs w:val="24"/>
        </w:rPr>
        <w:t xml:space="preserve">njegove osobne podatke u svrhu: - obrade zahtjeva </w:t>
      </w:r>
      <w:r>
        <w:rPr>
          <w:rFonts w:ascii="Times New Roman" w:hAnsi="Times New Roman" w:cs="Times New Roman"/>
          <w:sz w:val="24"/>
          <w:szCs w:val="24"/>
        </w:rPr>
        <w:t>i dodjele novčanih sredstava,</w:t>
      </w:r>
      <w:r w:rsidRPr="00B14635">
        <w:rPr>
          <w:rFonts w:ascii="Times New Roman" w:hAnsi="Times New Roman" w:cs="Times New Roman"/>
          <w:sz w:val="24"/>
          <w:szCs w:val="24"/>
        </w:rPr>
        <w:t xml:space="preserve"> sve uz</w:t>
      </w:r>
      <w:r>
        <w:rPr>
          <w:rFonts w:ascii="Times New Roman" w:hAnsi="Times New Roman" w:cs="Times New Roman"/>
          <w:sz w:val="24"/>
          <w:szCs w:val="24"/>
        </w:rPr>
        <w:t xml:space="preserve"> </w:t>
      </w:r>
      <w:r w:rsidRPr="00B14635">
        <w:rPr>
          <w:rFonts w:ascii="Times New Roman" w:hAnsi="Times New Roman" w:cs="Times New Roman"/>
          <w:sz w:val="24"/>
          <w:szCs w:val="24"/>
        </w:rPr>
        <w:t>primjenu obvezujućih odredbi Opće uredbe (EU) 2016/679 o zaštiti pojedinaca u vezi s</w:t>
      </w:r>
      <w:r>
        <w:rPr>
          <w:rFonts w:ascii="Times New Roman" w:hAnsi="Times New Roman" w:cs="Times New Roman"/>
          <w:sz w:val="24"/>
          <w:szCs w:val="24"/>
        </w:rPr>
        <w:t xml:space="preserve"> </w:t>
      </w:r>
      <w:r w:rsidRPr="00B14635">
        <w:rPr>
          <w:rFonts w:ascii="Times New Roman" w:hAnsi="Times New Roman" w:cs="Times New Roman"/>
          <w:sz w:val="24"/>
          <w:szCs w:val="24"/>
        </w:rPr>
        <w:t>obradom osobnih podataka i slobodnom kretanju takvih podatka (u nastavnom tekstu Opća</w:t>
      </w:r>
      <w:r>
        <w:rPr>
          <w:rFonts w:ascii="Times New Roman" w:hAnsi="Times New Roman" w:cs="Times New Roman"/>
          <w:sz w:val="24"/>
          <w:szCs w:val="24"/>
        </w:rPr>
        <w:t xml:space="preserve"> </w:t>
      </w:r>
      <w:r w:rsidRPr="00B14635">
        <w:rPr>
          <w:rFonts w:ascii="Times New Roman" w:hAnsi="Times New Roman" w:cs="Times New Roman"/>
          <w:sz w:val="24"/>
          <w:szCs w:val="24"/>
        </w:rPr>
        <w:t>uredba), Zakona o provedbi Opće uredbe o zaštiti podataka („Narodne novine“ broj 42/18) od</w:t>
      </w:r>
      <w:r>
        <w:rPr>
          <w:rFonts w:ascii="Times New Roman" w:hAnsi="Times New Roman" w:cs="Times New Roman"/>
          <w:sz w:val="24"/>
          <w:szCs w:val="24"/>
        </w:rPr>
        <w:t xml:space="preserve"> </w:t>
      </w:r>
      <w:r w:rsidRPr="00B14635">
        <w:rPr>
          <w:rFonts w:ascii="Times New Roman" w:hAnsi="Times New Roman" w:cs="Times New Roman"/>
          <w:sz w:val="24"/>
          <w:szCs w:val="24"/>
        </w:rPr>
        <w:t>9. svibnja 2018. godine, te ostalih nacionalnih propisima kojima se regulira zaštita osobnih</w:t>
      </w:r>
      <w:r>
        <w:rPr>
          <w:rFonts w:ascii="Times New Roman" w:hAnsi="Times New Roman" w:cs="Times New Roman"/>
          <w:sz w:val="24"/>
          <w:szCs w:val="24"/>
        </w:rPr>
        <w:t xml:space="preserve"> </w:t>
      </w:r>
      <w:r w:rsidRPr="00B14635">
        <w:rPr>
          <w:rFonts w:ascii="Times New Roman" w:hAnsi="Times New Roman" w:cs="Times New Roman"/>
          <w:sz w:val="24"/>
          <w:szCs w:val="24"/>
        </w:rPr>
        <w:t>podataka.</w:t>
      </w:r>
    </w:p>
    <w:p w14:paraId="41AE0554" w14:textId="4C0F3A63" w:rsidR="00770590" w:rsidRDefault="00770590" w:rsidP="00770590">
      <w:pPr>
        <w:autoSpaceDE w:val="0"/>
        <w:autoSpaceDN w:val="0"/>
        <w:adjustRightInd w:val="0"/>
        <w:spacing w:after="0" w:line="240" w:lineRule="auto"/>
        <w:ind w:firstLine="708"/>
        <w:jc w:val="both"/>
        <w:rPr>
          <w:rFonts w:ascii="Times New Roman" w:hAnsi="Times New Roman" w:cs="Times New Roman"/>
          <w:sz w:val="24"/>
          <w:szCs w:val="24"/>
        </w:rPr>
      </w:pPr>
    </w:p>
    <w:p w14:paraId="52B12F48" w14:textId="77777777" w:rsidR="00B41136" w:rsidRDefault="00B41136" w:rsidP="00770590">
      <w:pPr>
        <w:autoSpaceDE w:val="0"/>
        <w:autoSpaceDN w:val="0"/>
        <w:adjustRightInd w:val="0"/>
        <w:spacing w:after="0" w:line="240" w:lineRule="auto"/>
        <w:ind w:firstLine="708"/>
        <w:jc w:val="both"/>
        <w:rPr>
          <w:rFonts w:ascii="Times New Roman" w:hAnsi="Times New Roman" w:cs="Times New Roman"/>
          <w:sz w:val="24"/>
          <w:szCs w:val="24"/>
        </w:rPr>
      </w:pPr>
    </w:p>
    <w:p w14:paraId="726FC0BC" w14:textId="77777777" w:rsidR="00B41136" w:rsidRPr="00350970" w:rsidRDefault="00B41136" w:rsidP="00770590">
      <w:pPr>
        <w:autoSpaceDE w:val="0"/>
        <w:autoSpaceDN w:val="0"/>
        <w:adjustRightInd w:val="0"/>
        <w:spacing w:after="0" w:line="240" w:lineRule="auto"/>
        <w:ind w:firstLine="708"/>
        <w:jc w:val="both"/>
        <w:rPr>
          <w:rFonts w:ascii="Times New Roman" w:hAnsi="Times New Roman" w:cs="Times New Roman"/>
          <w:sz w:val="24"/>
          <w:szCs w:val="24"/>
        </w:rPr>
      </w:pPr>
    </w:p>
    <w:p w14:paraId="4B5F947E" w14:textId="758B27E3" w:rsidR="00770590" w:rsidRPr="00350970" w:rsidRDefault="00770590" w:rsidP="00770590">
      <w:pPr>
        <w:autoSpaceDE w:val="0"/>
        <w:autoSpaceDN w:val="0"/>
        <w:adjustRightInd w:val="0"/>
        <w:spacing w:after="0" w:line="240" w:lineRule="auto"/>
        <w:jc w:val="both"/>
        <w:rPr>
          <w:rFonts w:ascii="Times New Roman" w:hAnsi="Times New Roman" w:cs="Times New Roman"/>
          <w:bCs/>
          <w:sz w:val="24"/>
          <w:szCs w:val="24"/>
        </w:rPr>
      </w:pPr>
      <w:bookmarkStart w:id="2" w:name="_Hlk116971176"/>
      <w:r w:rsidRPr="00350970">
        <w:rPr>
          <w:rFonts w:ascii="Times New Roman" w:hAnsi="Times New Roman" w:cs="Times New Roman"/>
          <w:bCs/>
          <w:sz w:val="24"/>
          <w:szCs w:val="24"/>
        </w:rPr>
        <w:t>KLASA:</w:t>
      </w:r>
      <w:r w:rsidRPr="00350970">
        <w:rPr>
          <w:rFonts w:ascii="Times New Roman" w:hAnsi="Times New Roman" w:cs="Times New Roman"/>
          <w:sz w:val="24"/>
          <w:szCs w:val="24"/>
        </w:rPr>
        <w:t xml:space="preserve"> </w:t>
      </w:r>
      <w:r w:rsidR="00350970" w:rsidRPr="00350970">
        <w:rPr>
          <w:rFonts w:ascii="Times New Roman" w:hAnsi="Times New Roman" w:cs="Times New Roman"/>
          <w:bCs/>
          <w:sz w:val="24"/>
          <w:szCs w:val="24"/>
        </w:rPr>
        <w:t>550-01/26-01/08</w:t>
      </w:r>
    </w:p>
    <w:p w14:paraId="2CD07786" w14:textId="7BA80B6D" w:rsidR="00770590" w:rsidRPr="00350970" w:rsidRDefault="00770590" w:rsidP="00770590">
      <w:pPr>
        <w:autoSpaceDE w:val="0"/>
        <w:autoSpaceDN w:val="0"/>
        <w:adjustRightInd w:val="0"/>
        <w:spacing w:after="0" w:line="240" w:lineRule="auto"/>
        <w:jc w:val="both"/>
        <w:rPr>
          <w:rFonts w:ascii="Times New Roman" w:hAnsi="Times New Roman" w:cs="Times New Roman"/>
          <w:bCs/>
          <w:sz w:val="24"/>
          <w:szCs w:val="24"/>
        </w:rPr>
      </w:pPr>
      <w:r w:rsidRPr="00350970">
        <w:rPr>
          <w:rFonts w:ascii="Times New Roman" w:hAnsi="Times New Roman" w:cs="Times New Roman"/>
          <w:bCs/>
          <w:sz w:val="24"/>
          <w:szCs w:val="24"/>
        </w:rPr>
        <w:t>URBROJ:</w:t>
      </w:r>
      <w:r w:rsidRPr="00350970">
        <w:rPr>
          <w:rFonts w:ascii="Times New Roman" w:hAnsi="Times New Roman" w:cs="Times New Roman"/>
          <w:sz w:val="24"/>
          <w:szCs w:val="24"/>
        </w:rPr>
        <w:t xml:space="preserve"> </w:t>
      </w:r>
      <w:r w:rsidR="00350970" w:rsidRPr="00350970">
        <w:rPr>
          <w:rFonts w:ascii="Times New Roman" w:hAnsi="Times New Roman" w:cs="Times New Roman"/>
          <w:sz w:val="24"/>
          <w:szCs w:val="24"/>
        </w:rPr>
        <w:t>2163-20-01/01-26-1</w:t>
      </w:r>
    </w:p>
    <w:p w14:paraId="548609AC" w14:textId="119ED821" w:rsidR="00770590" w:rsidRPr="00350970" w:rsidRDefault="00280161" w:rsidP="00770590">
      <w:pPr>
        <w:autoSpaceDE w:val="0"/>
        <w:autoSpaceDN w:val="0"/>
        <w:adjustRightInd w:val="0"/>
        <w:spacing w:after="0" w:line="240" w:lineRule="auto"/>
        <w:jc w:val="both"/>
        <w:rPr>
          <w:rFonts w:ascii="Times New Roman" w:hAnsi="Times New Roman" w:cs="Times New Roman"/>
          <w:bCs/>
          <w:sz w:val="24"/>
          <w:szCs w:val="24"/>
        </w:rPr>
      </w:pPr>
      <w:r w:rsidRPr="00350970">
        <w:rPr>
          <w:rFonts w:ascii="Times New Roman" w:hAnsi="Times New Roman" w:cs="Times New Roman"/>
          <w:bCs/>
          <w:sz w:val="24"/>
          <w:szCs w:val="24"/>
        </w:rPr>
        <w:t>Karojba</w:t>
      </w:r>
      <w:r w:rsidR="00770590" w:rsidRPr="00350970">
        <w:rPr>
          <w:rFonts w:ascii="Times New Roman" w:hAnsi="Times New Roman" w:cs="Times New Roman"/>
          <w:bCs/>
          <w:sz w:val="24"/>
          <w:szCs w:val="24"/>
        </w:rPr>
        <w:t xml:space="preserve">, </w:t>
      </w:r>
      <w:r w:rsidR="00350970">
        <w:rPr>
          <w:rFonts w:ascii="Times New Roman" w:hAnsi="Times New Roman" w:cs="Times New Roman"/>
          <w:bCs/>
          <w:sz w:val="24"/>
          <w:szCs w:val="24"/>
        </w:rPr>
        <w:t>12. lipnja 2026. godine</w:t>
      </w:r>
    </w:p>
    <w:p w14:paraId="1A9FE2A3" w14:textId="77777777" w:rsidR="00280161" w:rsidRDefault="00280161" w:rsidP="00770590">
      <w:pPr>
        <w:autoSpaceDE w:val="0"/>
        <w:autoSpaceDN w:val="0"/>
        <w:adjustRightInd w:val="0"/>
        <w:spacing w:after="0" w:line="240" w:lineRule="auto"/>
        <w:jc w:val="both"/>
        <w:rPr>
          <w:rFonts w:ascii="Times New Roman" w:hAnsi="Times New Roman" w:cs="Times New Roman"/>
          <w:b/>
          <w:bCs/>
          <w:sz w:val="24"/>
          <w:szCs w:val="24"/>
        </w:rPr>
      </w:pPr>
    </w:p>
    <w:p w14:paraId="40278BC5" w14:textId="77777777" w:rsidR="00770590" w:rsidRDefault="00770590" w:rsidP="00603C6C">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OPĆINSKI NAČELNIK</w:t>
      </w:r>
    </w:p>
    <w:p w14:paraId="4829CD06" w14:textId="5F8F889B" w:rsidR="00770590" w:rsidRDefault="00770590" w:rsidP="00770590">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OPĆINE </w:t>
      </w:r>
      <w:r w:rsidR="00280161">
        <w:rPr>
          <w:rFonts w:ascii="Times New Roman" w:hAnsi="Times New Roman" w:cs="Times New Roman"/>
          <w:b/>
          <w:bCs/>
          <w:sz w:val="24"/>
          <w:szCs w:val="24"/>
        </w:rPr>
        <w:t>KAROJBA</w:t>
      </w:r>
    </w:p>
    <w:p w14:paraId="02C640FD" w14:textId="77777777" w:rsidR="00280161" w:rsidRDefault="00280161" w:rsidP="00770590">
      <w:pPr>
        <w:autoSpaceDE w:val="0"/>
        <w:autoSpaceDN w:val="0"/>
        <w:adjustRightInd w:val="0"/>
        <w:spacing w:after="0" w:line="240" w:lineRule="auto"/>
        <w:jc w:val="right"/>
        <w:rPr>
          <w:rFonts w:ascii="Times New Roman" w:hAnsi="Times New Roman" w:cs="Times New Roman"/>
          <w:b/>
          <w:bCs/>
          <w:sz w:val="24"/>
          <w:szCs w:val="24"/>
        </w:rPr>
      </w:pPr>
    </w:p>
    <w:bookmarkEnd w:id="2"/>
    <w:p w14:paraId="5288C00E" w14:textId="0F870B96" w:rsidR="0006245F" w:rsidRPr="00350970" w:rsidRDefault="00280161" w:rsidP="00603C6C">
      <w:pPr>
        <w:autoSpaceDE w:val="0"/>
        <w:autoSpaceDN w:val="0"/>
        <w:adjustRightInd w:val="0"/>
        <w:spacing w:after="0" w:line="240" w:lineRule="auto"/>
        <w:jc w:val="right"/>
        <w:rPr>
          <w:rFonts w:ascii="Times New Roman" w:hAnsi="Times New Roman" w:cs="Times New Roman"/>
          <w:b/>
          <w:bCs/>
          <w:i/>
          <w:sz w:val="24"/>
          <w:szCs w:val="24"/>
        </w:rPr>
      </w:pPr>
      <w:r w:rsidRPr="00350970">
        <w:rPr>
          <w:rFonts w:ascii="Times New Roman" w:hAnsi="Times New Roman" w:cs="Times New Roman"/>
          <w:b/>
          <w:bCs/>
          <w:i/>
          <w:sz w:val="24"/>
          <w:szCs w:val="24"/>
        </w:rPr>
        <w:t xml:space="preserve">Marko </w:t>
      </w:r>
      <w:proofErr w:type="spellStart"/>
      <w:r w:rsidRPr="00350970">
        <w:rPr>
          <w:rFonts w:ascii="Times New Roman" w:hAnsi="Times New Roman" w:cs="Times New Roman"/>
          <w:b/>
          <w:bCs/>
          <w:i/>
          <w:sz w:val="24"/>
          <w:szCs w:val="24"/>
        </w:rPr>
        <w:t>Lakošeljac</w:t>
      </w:r>
      <w:proofErr w:type="spellEnd"/>
      <w:r w:rsidR="00350970" w:rsidRPr="00350970">
        <w:rPr>
          <w:rFonts w:ascii="Times New Roman" w:hAnsi="Times New Roman" w:cs="Times New Roman"/>
          <w:b/>
          <w:bCs/>
          <w:i/>
          <w:sz w:val="24"/>
          <w:szCs w:val="24"/>
        </w:rPr>
        <w:t xml:space="preserve"> v.r.</w:t>
      </w:r>
    </w:p>
    <w:p w14:paraId="27A5DF63" w14:textId="712E5C82" w:rsidR="00332715" w:rsidRDefault="00332715">
      <w:pPr>
        <w:spacing w:line="259" w:lineRule="auto"/>
        <w:rPr>
          <w:rFonts w:ascii="Times New Roman" w:hAnsi="Times New Roman" w:cs="Times New Roman"/>
          <w:b/>
          <w:bCs/>
          <w:sz w:val="24"/>
          <w:szCs w:val="24"/>
        </w:rPr>
      </w:pPr>
    </w:p>
    <w:sectPr w:rsidR="00332715" w:rsidSect="004D7EC4">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5CEB"/>
    <w:multiLevelType w:val="hybridMultilevel"/>
    <w:tmpl w:val="E67229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BE"/>
    <w:rsid w:val="0006245F"/>
    <w:rsid w:val="00120A4E"/>
    <w:rsid w:val="001851F6"/>
    <w:rsid w:val="001A6236"/>
    <w:rsid w:val="00280161"/>
    <w:rsid w:val="00311303"/>
    <w:rsid w:val="00332715"/>
    <w:rsid w:val="00350970"/>
    <w:rsid w:val="00387ECF"/>
    <w:rsid w:val="00404CEB"/>
    <w:rsid w:val="00426E6A"/>
    <w:rsid w:val="00441EA9"/>
    <w:rsid w:val="00471C2B"/>
    <w:rsid w:val="004D7EC4"/>
    <w:rsid w:val="004F1DF9"/>
    <w:rsid w:val="005A3F29"/>
    <w:rsid w:val="005B0ABE"/>
    <w:rsid w:val="00603C6C"/>
    <w:rsid w:val="00664E81"/>
    <w:rsid w:val="00696844"/>
    <w:rsid w:val="00770590"/>
    <w:rsid w:val="007753E7"/>
    <w:rsid w:val="00777ED4"/>
    <w:rsid w:val="007B7ADC"/>
    <w:rsid w:val="007E01B3"/>
    <w:rsid w:val="00997C8A"/>
    <w:rsid w:val="00A05C4E"/>
    <w:rsid w:val="00A45B49"/>
    <w:rsid w:val="00B2018F"/>
    <w:rsid w:val="00B41136"/>
    <w:rsid w:val="00BA3B3B"/>
    <w:rsid w:val="00BC05BF"/>
    <w:rsid w:val="00BE4D82"/>
    <w:rsid w:val="00C3761E"/>
    <w:rsid w:val="00C96DB7"/>
    <w:rsid w:val="00D438F9"/>
    <w:rsid w:val="00D96E31"/>
    <w:rsid w:val="00DD0218"/>
    <w:rsid w:val="00F35507"/>
    <w:rsid w:val="00F523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E2BF"/>
  <w15:chartTrackingRefBased/>
  <w15:docId w15:val="{239047B7-A998-4D95-A8FA-600C184E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B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70590"/>
    <w:rPr>
      <w:color w:val="0563C1" w:themeColor="hyperlink"/>
      <w:u w:val="single"/>
    </w:rPr>
  </w:style>
  <w:style w:type="paragraph" w:styleId="Odlomakpopisa">
    <w:name w:val="List Paragraph"/>
    <w:basedOn w:val="Normal"/>
    <w:uiPriority w:val="34"/>
    <w:qFormat/>
    <w:rsid w:val="00D96E31"/>
    <w:pPr>
      <w:ind w:left="720"/>
      <w:contextualSpacing/>
    </w:pPr>
  </w:style>
  <w:style w:type="paragraph" w:styleId="Tekstbalonia">
    <w:name w:val="Balloon Text"/>
    <w:basedOn w:val="Normal"/>
    <w:link w:val="TekstbaloniaChar"/>
    <w:uiPriority w:val="99"/>
    <w:semiHidden/>
    <w:unhideWhenUsed/>
    <w:rsid w:val="001851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51F6"/>
    <w:rPr>
      <w:rFonts w:ascii="Segoe UI" w:hAnsi="Segoe UI" w:cs="Segoe UI"/>
      <w:sz w:val="18"/>
      <w:szCs w:val="18"/>
    </w:rPr>
  </w:style>
  <w:style w:type="paragraph" w:styleId="StandardWeb">
    <w:name w:val="Normal (Web)"/>
    <w:basedOn w:val="Normal"/>
    <w:uiPriority w:val="99"/>
    <w:semiHidden/>
    <w:unhideWhenUsed/>
    <w:rsid w:val="001851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sselectedend">
    <w:name w:val="isselectedend"/>
    <w:basedOn w:val="Normal"/>
    <w:rsid w:val="007B7AD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26529">
      <w:bodyDiv w:val="1"/>
      <w:marLeft w:val="0"/>
      <w:marRight w:val="0"/>
      <w:marTop w:val="0"/>
      <w:marBottom w:val="0"/>
      <w:divBdr>
        <w:top w:val="none" w:sz="0" w:space="0" w:color="auto"/>
        <w:left w:val="none" w:sz="0" w:space="0" w:color="auto"/>
        <w:bottom w:val="none" w:sz="0" w:space="0" w:color="auto"/>
        <w:right w:val="none" w:sz="0" w:space="0" w:color="auto"/>
      </w:divBdr>
    </w:div>
    <w:div w:id="989791415">
      <w:bodyDiv w:val="1"/>
      <w:marLeft w:val="0"/>
      <w:marRight w:val="0"/>
      <w:marTop w:val="0"/>
      <w:marBottom w:val="0"/>
      <w:divBdr>
        <w:top w:val="none" w:sz="0" w:space="0" w:color="auto"/>
        <w:left w:val="none" w:sz="0" w:space="0" w:color="auto"/>
        <w:bottom w:val="none" w:sz="0" w:space="0" w:color="auto"/>
        <w:right w:val="none" w:sz="0" w:space="0" w:color="auto"/>
      </w:divBdr>
    </w:div>
    <w:div w:id="1355157354">
      <w:bodyDiv w:val="1"/>
      <w:marLeft w:val="0"/>
      <w:marRight w:val="0"/>
      <w:marTop w:val="0"/>
      <w:marBottom w:val="0"/>
      <w:divBdr>
        <w:top w:val="none" w:sz="0" w:space="0" w:color="auto"/>
        <w:left w:val="none" w:sz="0" w:space="0" w:color="auto"/>
        <w:bottom w:val="none" w:sz="0" w:space="0" w:color="auto"/>
        <w:right w:val="none" w:sz="0" w:space="0" w:color="auto"/>
      </w:divBdr>
    </w:div>
    <w:div w:id="1445617657">
      <w:bodyDiv w:val="1"/>
      <w:marLeft w:val="0"/>
      <w:marRight w:val="0"/>
      <w:marTop w:val="0"/>
      <w:marBottom w:val="0"/>
      <w:divBdr>
        <w:top w:val="none" w:sz="0" w:space="0" w:color="auto"/>
        <w:left w:val="none" w:sz="0" w:space="0" w:color="auto"/>
        <w:bottom w:val="none" w:sz="0" w:space="0" w:color="auto"/>
        <w:right w:val="none" w:sz="0" w:space="0" w:color="auto"/>
      </w:divBdr>
    </w:div>
    <w:div w:id="1809323613">
      <w:bodyDiv w:val="1"/>
      <w:marLeft w:val="0"/>
      <w:marRight w:val="0"/>
      <w:marTop w:val="0"/>
      <w:marBottom w:val="0"/>
      <w:divBdr>
        <w:top w:val="none" w:sz="0" w:space="0" w:color="auto"/>
        <w:left w:val="none" w:sz="0" w:space="0" w:color="auto"/>
        <w:bottom w:val="none" w:sz="0" w:space="0" w:color="auto"/>
        <w:right w:val="none" w:sz="0" w:space="0" w:color="auto"/>
      </w:divBdr>
    </w:div>
    <w:div w:id="2140956133">
      <w:bodyDiv w:val="1"/>
      <w:marLeft w:val="0"/>
      <w:marRight w:val="0"/>
      <w:marTop w:val="0"/>
      <w:marBottom w:val="0"/>
      <w:divBdr>
        <w:top w:val="none" w:sz="0" w:space="0" w:color="auto"/>
        <w:left w:val="none" w:sz="0" w:space="0" w:color="auto"/>
        <w:bottom w:val="none" w:sz="0" w:space="0" w:color="auto"/>
        <w:right w:val="none" w:sz="0" w:space="0" w:color="auto"/>
      </w:divBdr>
    </w:div>
    <w:div w:id="21446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ojb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899</Words>
  <Characters>5127</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Iskra Jeličić</dc:creator>
  <cp:keywords/>
  <dc:description/>
  <cp:lastModifiedBy>Microsoftov račun</cp:lastModifiedBy>
  <cp:revision>21</cp:revision>
  <cp:lastPrinted>2026-05-05T12:21:00Z</cp:lastPrinted>
  <dcterms:created xsi:type="dcterms:W3CDTF">2023-03-03T11:12:00Z</dcterms:created>
  <dcterms:modified xsi:type="dcterms:W3CDTF">2026-06-12T07:05:00Z</dcterms:modified>
</cp:coreProperties>
</file>